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D6" w:rsidRDefault="00B8250E">
      <w:pPr>
        <w:rPr>
          <w:rFonts w:ascii="Calibri" w:eastAsiaTheme="minorEastAsia" w:hAnsi="Calibri" w:cs="Arial"/>
          <w:sz w:val="21"/>
          <w:szCs w:val="21"/>
          <w:lang w:val="es-AR" w:eastAsia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FC01C" wp14:editId="17F9C173">
                <wp:simplePos x="0" y="0"/>
                <wp:positionH relativeFrom="column">
                  <wp:posOffset>647700</wp:posOffset>
                </wp:positionH>
                <wp:positionV relativeFrom="paragraph">
                  <wp:posOffset>104775</wp:posOffset>
                </wp:positionV>
                <wp:extent cx="5210175" cy="6286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21ED6" w:rsidRPr="00DC1C24" w:rsidRDefault="00C21ED6" w:rsidP="00C21ED6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1F3864" w:themeColor="accent1" w:themeShade="80"/>
                                <w:sz w:val="52"/>
                                <w:szCs w:val="52"/>
                                <w:lang w:val="es-AR" w:eastAsia="es-A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C24">
                              <w:rPr>
                                <w:rFonts w:ascii="Calibri" w:hAnsi="Calibri" w:cs="Arial"/>
                                <w:b/>
                                <w:color w:val="1F3864" w:themeColor="accent1" w:themeShade="80"/>
                                <w:sz w:val="52"/>
                                <w:szCs w:val="52"/>
                                <w:lang w:val="es-AR" w:eastAsia="es-A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LATIDOS DEL CORAZÓN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FC01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1pt;margin-top:8.25pt;width:41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msKgIAAE8EAAAOAAAAZHJzL2Uyb0RvYy54bWysVN9v2jAQfp+0/8Hy+whBQLuIUDEqpklV&#10;W4lOfTaOTSLZPs82JOyv39kJlHV7mvZizneX+/F9n1ncdVqRo3C+AVPSfDSmRBgOVWP2Jf3+svl0&#10;S4kPzFRMgRElPQlP75YfPyxaW4gJ1KAq4QgWMb5obUnrEGyRZZ7XQjM/AisMBiU4zQJe3T6rHGux&#10;ulbZZDyeZy24yjrgwnv03vdBukz1pRQ8PEnpRSCqpDhbSKdL5y6e2XLBir1jtm74MAb7hyk0aww2&#10;vZS6Z4GRg2v+KKUb7sCDDCMOOgMpGy7SDrhNPn63zbZmVqRdEBxvLzD5/1eWPx6fHWkq5I4SwzRS&#10;tD6wygGpBAmiC0DyCFJrfYG5W4vZofsCXfxg8Ht0xt076XT8xa0IxhHu0wVirEQ4OmeTfJzfzCjh&#10;GJtPbuezxEH29rV1PnwVoEk0SuqQwoQsOz74gB0x9ZwSmxnYNEolGpX5zYGJ0ZPF0fsRoxW6XTfM&#10;vYPqhOs46FXhLd802POB+fDMHMoAN0Bphyc8pIK2pDBYlNTgfv7NH/ORHYxS0qKsSup/HJgTlKhv&#10;Bnn7nE+nUYfpMp3dTPDiriO764g56DWgcpEbnC6ZMT+osykd6Fd8AavYFUPMcOxd0nA216EXO74g&#10;LlarlITKsyw8mK3lsXQELSL60r0yZwfYI/WPcBYgK96h3+f2cK8OAWSTqIkA96gOuKNqE2PDC4vP&#10;4vqest7+B5a/AAAA//8DAFBLAwQUAAYACAAAACEATlJ+rtwAAAAKAQAADwAAAGRycy9kb3ducmV2&#10;LnhtbExPy07DMBC8I/EP1iJxo3YjUtE0ToVAXEGUh8RtG2+TqPE6it0m/D3LCW4zO6PZmXI7+16d&#10;aYxdYAvLhQFFXAfXcWPh/e3p5g5UTMgO+8Bk4ZsibKvLixILFyZ+pfMuNUpCOBZooU1pKLSOdUse&#10;4yIMxKIdwugxCR0b7UacJNz3OjNmpT12LB9aHOihpfq4O3kLH8+Hr89b89I8+nyYwmw0+7W29vpq&#10;vt+ASjSnPzP81pfqUEmnfTixi6oXbjLZkgSsclBiWGeZgL0clnkOuir1/wnVDwAAAP//AwBQSwEC&#10;LQAUAAYACAAAACEAtoM4kv4AAADhAQAAEwAAAAAAAAAAAAAAAAAAAAAAW0NvbnRlbnRfVHlwZXNd&#10;LnhtbFBLAQItABQABgAIAAAAIQA4/SH/1gAAAJQBAAALAAAAAAAAAAAAAAAAAC8BAABfcmVscy8u&#10;cmVsc1BLAQItABQABgAIAAAAIQBDiemsKgIAAE8EAAAOAAAAAAAAAAAAAAAAAC4CAABkcnMvZTJv&#10;RG9jLnhtbFBLAQItABQABgAIAAAAIQBOUn6u3AAAAAoBAAAPAAAAAAAAAAAAAAAAAIQEAABkcnMv&#10;ZG93bnJldi54bWxQSwUGAAAAAAQABADzAAAAjQUAAAAA&#10;" filled="f" stroked="f">
                <v:fill o:detectmouseclick="t"/>
                <v:textbox>
                  <w:txbxContent>
                    <w:p w:rsidR="00C21ED6" w:rsidRPr="00DC1C24" w:rsidRDefault="00C21ED6" w:rsidP="00C21ED6">
                      <w:pPr>
                        <w:jc w:val="center"/>
                        <w:rPr>
                          <w:rFonts w:ascii="Calibri" w:hAnsi="Calibri" w:cs="Arial"/>
                          <w:b/>
                          <w:color w:val="1F3864" w:themeColor="accent1" w:themeShade="80"/>
                          <w:sz w:val="52"/>
                          <w:szCs w:val="52"/>
                          <w:lang w:val="es-AR" w:eastAsia="es-A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1C24">
                        <w:rPr>
                          <w:rFonts w:ascii="Calibri" w:hAnsi="Calibri" w:cs="Arial"/>
                          <w:b/>
                          <w:color w:val="1F3864" w:themeColor="accent1" w:themeShade="80"/>
                          <w:sz w:val="52"/>
                          <w:szCs w:val="52"/>
                          <w:lang w:val="es-AR" w:eastAsia="es-A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LATIDOS DEL CORAZÓN</w:t>
                      </w:r>
                    </w:p>
                  </w:txbxContent>
                </v:textbox>
              </v:shape>
            </w:pict>
          </mc:Fallback>
        </mc:AlternateContent>
      </w:r>
    </w:p>
    <w:p w:rsidR="00C21ED6" w:rsidRDefault="00C21ED6">
      <w:pPr>
        <w:rPr>
          <w:rFonts w:ascii="Calibri" w:eastAsiaTheme="minorEastAsia" w:hAnsi="Calibri" w:cs="Arial"/>
          <w:sz w:val="21"/>
          <w:szCs w:val="21"/>
          <w:lang w:val="es-AR" w:eastAsia="es-AR"/>
        </w:rPr>
      </w:pPr>
    </w:p>
    <w:p w:rsidR="0038655A" w:rsidRPr="009203B3" w:rsidRDefault="0038655A">
      <w:pPr>
        <w:rPr>
          <w:rFonts w:ascii="Calibri" w:eastAsiaTheme="minorEastAsia" w:hAnsi="Calibri" w:cs="Arial"/>
          <w:b/>
          <w:bCs/>
          <w:sz w:val="21"/>
          <w:szCs w:val="21"/>
          <w:lang w:val="es-AR" w:eastAsia="es-AR"/>
        </w:rPr>
      </w:pPr>
    </w:p>
    <w:p w:rsidR="007368AE" w:rsidRDefault="0066090D" w:rsidP="00B8250E">
      <w:pPr>
        <w:jc w:val="center"/>
        <w:rPr>
          <w:rFonts w:eastAsiaTheme="minorEastAsia" w:cstheme="minorHAnsi"/>
          <w:b/>
          <w:bCs/>
          <w:sz w:val="24"/>
          <w:szCs w:val="24"/>
          <w:lang w:val="es-AR" w:eastAsia="es-AR"/>
        </w:rPr>
      </w:pPr>
      <w:r w:rsidRPr="009203B3">
        <w:rPr>
          <w:rFonts w:eastAsiaTheme="minorEastAsia" w:cstheme="minorHAnsi"/>
          <w:b/>
          <w:bCs/>
          <w:sz w:val="24"/>
          <w:szCs w:val="24"/>
          <w:lang w:val="es-AR" w:eastAsia="es-AR"/>
        </w:rPr>
        <w:t>¿CÓMO TOMARSE EL PULSO?</w:t>
      </w:r>
    </w:p>
    <w:p w:rsidR="005F7920" w:rsidRPr="009203B3" w:rsidRDefault="005F7920" w:rsidP="00B8250E">
      <w:pPr>
        <w:jc w:val="center"/>
        <w:rPr>
          <w:rFonts w:eastAsiaTheme="minorEastAsia" w:cstheme="minorHAnsi"/>
          <w:b/>
          <w:bCs/>
          <w:sz w:val="24"/>
          <w:szCs w:val="24"/>
          <w:lang w:val="es-AR" w:eastAsia="es-AR"/>
        </w:rPr>
      </w:pPr>
    </w:p>
    <w:p w:rsidR="005F7920" w:rsidRPr="009203B3" w:rsidRDefault="005F7920" w:rsidP="005F7920">
      <w:pPr>
        <w:rPr>
          <w:rFonts w:eastAsiaTheme="minorEastAsia" w:cstheme="minorHAnsi"/>
          <w:b/>
          <w:bCs/>
          <w:sz w:val="24"/>
          <w:szCs w:val="24"/>
          <w:lang w:eastAsia="es-AR"/>
        </w:rPr>
      </w:pPr>
      <w:r w:rsidRPr="009203B3">
        <w:rPr>
          <w:rFonts w:eastAsiaTheme="minorEastAsia" w:cstheme="minorHAnsi"/>
          <w:b/>
          <w:bCs/>
          <w:sz w:val="24"/>
          <w:szCs w:val="24"/>
          <w:lang w:eastAsia="es-AR"/>
        </w:rPr>
        <w:t xml:space="preserve">TOMARSE LAS PULSACIONES EN </w:t>
      </w:r>
      <w:r>
        <w:rPr>
          <w:rFonts w:eastAsiaTheme="minorEastAsia" w:cstheme="minorHAnsi"/>
          <w:b/>
          <w:bCs/>
          <w:sz w:val="24"/>
          <w:szCs w:val="24"/>
          <w:lang w:eastAsia="es-AR"/>
        </w:rPr>
        <w:t>LA MUÑECA</w:t>
      </w:r>
      <w:r w:rsidR="00A65B88" w:rsidRPr="00A65B88">
        <w:rPr>
          <w:noProof/>
        </w:rPr>
        <w:t xml:space="preserve"> </w:t>
      </w:r>
    </w:p>
    <w:p w:rsidR="00B4088B" w:rsidRPr="005F7920" w:rsidRDefault="00A65B88">
      <w:pPr>
        <w:rPr>
          <w:rFonts w:eastAsiaTheme="minorEastAsia" w:cstheme="minorHAnsi"/>
          <w:sz w:val="24"/>
          <w:szCs w:val="24"/>
          <w:lang w:eastAsia="es-A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3FF223">
            <wp:simplePos x="0" y="0"/>
            <wp:positionH relativeFrom="margin">
              <wp:posOffset>4333875</wp:posOffset>
            </wp:positionH>
            <wp:positionV relativeFrom="paragraph">
              <wp:posOffset>11430</wp:posOffset>
            </wp:positionV>
            <wp:extent cx="1581150" cy="1581150"/>
            <wp:effectExtent l="0" t="0" r="0" b="0"/>
            <wp:wrapSquare wrapText="bothSides"/>
            <wp:docPr id="4" name="Imagen 4" descr="Image result for como tomar los latidos del cor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omo tomar los latidos del coraz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8AE" w:rsidRPr="00B4088B" w:rsidRDefault="007368AE" w:rsidP="00B4088B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22222"/>
        </w:rPr>
      </w:pPr>
      <w:r w:rsidRPr="00B4088B">
        <w:rPr>
          <w:rFonts w:asciiTheme="minorHAnsi" w:hAnsiTheme="minorHAnsi" w:cstheme="minorHAnsi"/>
          <w:color w:val="222222"/>
        </w:rPr>
        <w:t>Coloque las puntas de los dedos índice y medio en la parte interna de la muñeca por debajo de la base del pulgar.</w:t>
      </w:r>
    </w:p>
    <w:p w:rsidR="00B4088B" w:rsidRDefault="007368AE" w:rsidP="00B4088B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22222"/>
        </w:rPr>
      </w:pPr>
      <w:r w:rsidRPr="00B4088B">
        <w:rPr>
          <w:rFonts w:asciiTheme="minorHAnsi" w:hAnsiTheme="minorHAnsi" w:cstheme="minorHAnsi"/>
          <w:color w:val="222222"/>
        </w:rPr>
        <w:t>Presione ligeramente.</w:t>
      </w:r>
    </w:p>
    <w:p w:rsidR="007368AE" w:rsidRPr="00B4088B" w:rsidRDefault="007368AE" w:rsidP="00B4088B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22222"/>
        </w:rPr>
      </w:pPr>
      <w:r w:rsidRPr="00B4088B">
        <w:rPr>
          <w:rFonts w:asciiTheme="minorHAnsi" w:hAnsiTheme="minorHAnsi" w:cstheme="minorHAnsi"/>
          <w:color w:val="222222"/>
        </w:rPr>
        <w:t>Use un reloj de pared o un reloj de pulsera en la otra mano y cuente los </w:t>
      </w:r>
      <w:r w:rsidRPr="00B4088B">
        <w:rPr>
          <w:rFonts w:asciiTheme="minorHAnsi" w:hAnsiTheme="minorHAnsi" w:cstheme="minorHAnsi"/>
          <w:b/>
          <w:bCs/>
          <w:color w:val="222222"/>
        </w:rPr>
        <w:t>latidos</w:t>
      </w:r>
      <w:r w:rsidRPr="00B4088B">
        <w:rPr>
          <w:rFonts w:asciiTheme="minorHAnsi" w:hAnsiTheme="minorHAnsi" w:cstheme="minorHAnsi"/>
          <w:color w:val="222222"/>
        </w:rPr>
        <w:t> que siente durante un minuto.</w:t>
      </w:r>
    </w:p>
    <w:p w:rsidR="007368AE" w:rsidRDefault="007368AE">
      <w:pPr>
        <w:rPr>
          <w:rFonts w:eastAsiaTheme="minorEastAsia" w:cstheme="minorHAnsi"/>
          <w:sz w:val="24"/>
          <w:szCs w:val="24"/>
          <w:lang w:eastAsia="es-AR"/>
        </w:rPr>
      </w:pPr>
    </w:p>
    <w:p w:rsidR="00A65B88" w:rsidRPr="00B4088B" w:rsidRDefault="00A65B88">
      <w:pPr>
        <w:rPr>
          <w:rFonts w:eastAsiaTheme="minorEastAsia" w:cstheme="minorHAnsi"/>
          <w:sz w:val="24"/>
          <w:szCs w:val="24"/>
          <w:lang w:eastAsia="es-AR"/>
        </w:rPr>
      </w:pPr>
    </w:p>
    <w:p w:rsidR="00B4088B" w:rsidRPr="009203B3" w:rsidRDefault="001B7D67" w:rsidP="00B4088B">
      <w:pPr>
        <w:rPr>
          <w:rFonts w:eastAsiaTheme="minorEastAsia" w:cstheme="minorHAnsi"/>
          <w:b/>
          <w:bCs/>
          <w:sz w:val="24"/>
          <w:szCs w:val="24"/>
          <w:lang w:eastAsia="es-AR"/>
        </w:rPr>
      </w:pPr>
      <w:bookmarkStart w:id="0" w:name="_Hlk35356376"/>
      <w:r>
        <w:rPr>
          <w:rFonts w:eastAsiaTheme="minorEastAsia" w:cstheme="minorHAnsi"/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7EFEF287">
            <wp:simplePos x="0" y="0"/>
            <wp:positionH relativeFrom="column">
              <wp:posOffset>219075</wp:posOffset>
            </wp:positionH>
            <wp:positionV relativeFrom="paragraph">
              <wp:posOffset>12700</wp:posOffset>
            </wp:positionV>
            <wp:extent cx="2263140" cy="1695450"/>
            <wp:effectExtent l="0" t="0" r="381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90D" w:rsidRPr="009203B3">
        <w:rPr>
          <w:rFonts w:eastAsiaTheme="minorEastAsia" w:cstheme="minorHAnsi"/>
          <w:b/>
          <w:bCs/>
          <w:sz w:val="24"/>
          <w:szCs w:val="24"/>
          <w:lang w:eastAsia="es-AR"/>
        </w:rPr>
        <w:t xml:space="preserve">TOMARSE LAS PULSACIONES EN </w:t>
      </w:r>
      <w:r w:rsidR="005F7920">
        <w:rPr>
          <w:rFonts w:eastAsiaTheme="minorEastAsia" w:cstheme="minorHAnsi"/>
          <w:b/>
          <w:bCs/>
          <w:sz w:val="24"/>
          <w:szCs w:val="24"/>
          <w:lang w:eastAsia="es-AR"/>
        </w:rPr>
        <w:t>EL</w:t>
      </w:r>
      <w:r w:rsidR="0066090D" w:rsidRPr="009203B3">
        <w:rPr>
          <w:rFonts w:eastAsiaTheme="minorEastAsia" w:cstheme="minorHAnsi"/>
          <w:b/>
          <w:bCs/>
          <w:sz w:val="24"/>
          <w:szCs w:val="24"/>
          <w:lang w:eastAsia="es-AR"/>
        </w:rPr>
        <w:t xml:space="preserve"> CUELLO</w:t>
      </w:r>
    </w:p>
    <w:bookmarkEnd w:id="0"/>
    <w:p w:rsidR="00B4088B" w:rsidRPr="00B4088B" w:rsidRDefault="00EE40FB" w:rsidP="00B4088B">
      <w:pPr>
        <w:pStyle w:val="Prrafodelista"/>
        <w:numPr>
          <w:ilvl w:val="0"/>
          <w:numId w:val="2"/>
        </w:numPr>
        <w:rPr>
          <w:rFonts w:eastAsiaTheme="minorEastAsia" w:cstheme="minorHAnsi"/>
          <w:sz w:val="24"/>
          <w:szCs w:val="24"/>
          <w:lang w:eastAsia="es-AR"/>
        </w:rPr>
      </w:pPr>
      <w:r w:rsidRPr="00B4088B">
        <w:rPr>
          <w:rFonts w:cstheme="minorHAnsi"/>
          <w:color w:val="222222"/>
          <w:sz w:val="24"/>
          <w:szCs w:val="24"/>
          <w:shd w:val="clear" w:color="auto" w:fill="FFFFFF"/>
        </w:rPr>
        <w:t>Coloque el dedo índice y del corazón a un lado de su </w:t>
      </w:r>
      <w:r w:rsidRPr="00B4088B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cuello</w:t>
      </w:r>
      <w:r w:rsidRPr="00B4088B">
        <w:rPr>
          <w:rFonts w:cstheme="minorHAnsi"/>
          <w:color w:val="222222"/>
          <w:sz w:val="24"/>
          <w:szCs w:val="24"/>
          <w:shd w:val="clear" w:color="auto" w:fill="FFFFFF"/>
        </w:rPr>
        <w:t> justo abajo de su mandíbula, donde se unen el </w:t>
      </w:r>
      <w:r w:rsidRPr="00B4088B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cuello</w:t>
      </w:r>
      <w:r w:rsidRPr="00B4088B">
        <w:rPr>
          <w:rFonts w:cstheme="minorHAnsi"/>
          <w:color w:val="222222"/>
          <w:sz w:val="24"/>
          <w:szCs w:val="24"/>
          <w:shd w:val="clear" w:color="auto" w:fill="FFFFFF"/>
        </w:rPr>
        <w:t> y la mandíbul</w:t>
      </w:r>
      <w:r w:rsidR="00B4088B" w:rsidRPr="00B4088B">
        <w:rPr>
          <w:rFonts w:cstheme="minorHAnsi"/>
          <w:color w:val="222222"/>
          <w:sz w:val="24"/>
          <w:szCs w:val="24"/>
          <w:shd w:val="clear" w:color="auto" w:fill="FFFFFF"/>
        </w:rPr>
        <w:t>a.</w:t>
      </w:r>
    </w:p>
    <w:p w:rsidR="00B4088B" w:rsidRDefault="00B4088B" w:rsidP="00B4088B">
      <w:pPr>
        <w:pStyle w:val="Prrafodelista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3B6442" w:rsidRPr="00ED1B89" w:rsidRDefault="00EE40FB" w:rsidP="00ED1B89">
      <w:pPr>
        <w:pStyle w:val="Prrafodelista"/>
        <w:numPr>
          <w:ilvl w:val="0"/>
          <w:numId w:val="2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4088B">
        <w:rPr>
          <w:rFonts w:cstheme="minorHAnsi"/>
          <w:color w:val="222222"/>
          <w:sz w:val="24"/>
          <w:szCs w:val="24"/>
          <w:shd w:val="clear" w:color="auto" w:fill="FFFFFF"/>
        </w:rPr>
        <w:t>Use un reloj con segundero para contar las </w:t>
      </w:r>
      <w:r w:rsidRPr="00B4088B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pulsaciones</w:t>
      </w:r>
      <w:r w:rsidRPr="00B4088B">
        <w:rPr>
          <w:rFonts w:cstheme="minorHAnsi"/>
          <w:color w:val="222222"/>
          <w:sz w:val="24"/>
          <w:szCs w:val="24"/>
          <w:shd w:val="clear" w:color="auto" w:fill="FFFFFF"/>
        </w:rPr>
        <w:t> durante 60 segundos. Escriba el número de sus </w:t>
      </w:r>
      <w:r w:rsidRPr="00B4088B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pulsaciones</w:t>
      </w:r>
      <w:r w:rsidRPr="00B4088B">
        <w:rPr>
          <w:rFonts w:cstheme="minorHAnsi"/>
          <w:color w:val="222222"/>
          <w:sz w:val="24"/>
          <w:szCs w:val="24"/>
          <w:shd w:val="clear" w:color="auto" w:fill="FFFFFF"/>
        </w:rPr>
        <w:t>, la fecha, la hora y el lado que usó para </w:t>
      </w:r>
      <w:r w:rsidRPr="00B4088B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tomarse</w:t>
      </w:r>
      <w:r w:rsidRPr="00B4088B">
        <w:rPr>
          <w:rFonts w:cstheme="minorHAnsi"/>
          <w:color w:val="222222"/>
          <w:sz w:val="24"/>
          <w:szCs w:val="24"/>
          <w:shd w:val="clear" w:color="auto" w:fill="FFFFFF"/>
        </w:rPr>
        <w:t> el pulso</w:t>
      </w:r>
    </w:p>
    <w:p w:rsidR="003B6442" w:rsidRPr="00B4088B" w:rsidRDefault="003B6442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803EB3" w:rsidRDefault="003B6442" w:rsidP="00803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4088B">
        <w:rPr>
          <w:rFonts w:cstheme="minorHAnsi"/>
          <w:color w:val="222222"/>
          <w:sz w:val="24"/>
          <w:szCs w:val="24"/>
          <w:shd w:val="clear" w:color="auto" w:fill="FFFFFF"/>
        </w:rPr>
        <w:t>PULSACIONES POR MINUTO NORMALES</w:t>
      </w:r>
    </w:p>
    <w:p w:rsidR="003B6442" w:rsidRPr="00B4088B" w:rsidRDefault="00D64CFE" w:rsidP="00803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4088B">
        <w:rPr>
          <w:rFonts w:cstheme="minorHAnsi"/>
          <w:color w:val="222222"/>
          <w:sz w:val="24"/>
          <w:szCs w:val="24"/>
          <w:shd w:val="clear" w:color="auto" w:fill="FFFFFF"/>
        </w:rPr>
        <w:t>La frecuencia cardíaca </w:t>
      </w:r>
      <w:r w:rsidRPr="00B4088B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normal</w:t>
      </w:r>
      <w:r w:rsidRPr="00B4088B">
        <w:rPr>
          <w:rFonts w:cstheme="minorHAnsi"/>
          <w:color w:val="222222"/>
          <w:sz w:val="24"/>
          <w:szCs w:val="24"/>
          <w:shd w:val="clear" w:color="auto" w:fill="FFFFFF"/>
        </w:rPr>
        <w:t> en reposo para mayores de 10 años, incluyendo los adultos mayores, es de entre 60 y 100 </w:t>
      </w:r>
      <w:r w:rsidRPr="00B4088B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pulsaciones por minuto</w:t>
      </w:r>
      <w:r w:rsidRPr="00B4088B">
        <w:rPr>
          <w:rFonts w:cstheme="minorHAnsi"/>
          <w:color w:val="222222"/>
          <w:sz w:val="24"/>
          <w:szCs w:val="24"/>
          <w:shd w:val="clear" w:color="auto" w:fill="FFFFFF"/>
        </w:rPr>
        <w:t> (ppm)</w:t>
      </w:r>
      <w:bookmarkStart w:id="1" w:name="_GoBack"/>
      <w:bookmarkEnd w:id="1"/>
    </w:p>
    <w:p w:rsidR="0038655A" w:rsidRPr="00B4088B" w:rsidRDefault="0038655A">
      <w:pPr>
        <w:rPr>
          <w:rFonts w:eastAsiaTheme="minorEastAsia" w:cstheme="minorHAnsi"/>
          <w:sz w:val="24"/>
          <w:szCs w:val="24"/>
          <w:lang w:val="es-AR" w:eastAsia="es-AR"/>
        </w:rPr>
      </w:pPr>
    </w:p>
    <w:p w:rsidR="00C334D2" w:rsidRPr="005F7920" w:rsidRDefault="00C21ED6" w:rsidP="00334D74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5F7920">
        <w:rPr>
          <w:rFonts w:ascii="Calibri" w:eastAsiaTheme="minorEastAsia" w:hAnsi="Calibri" w:cs="Arial"/>
          <w:b/>
          <w:bCs/>
          <w:color w:val="1F3864" w:themeColor="accent1" w:themeShade="80"/>
          <w:sz w:val="28"/>
          <w:szCs w:val="28"/>
          <w:lang w:val="es-AR" w:eastAsia="es-AR"/>
        </w:rPr>
        <w:t>¿En qué otras partes del cuerpo se puede percibir la</w:t>
      </w:r>
      <w:r w:rsidR="0041330B">
        <w:rPr>
          <w:rFonts w:ascii="Calibri" w:eastAsiaTheme="minorEastAsia" w:hAnsi="Calibri" w:cs="Arial"/>
          <w:b/>
          <w:bCs/>
          <w:color w:val="1F3864" w:themeColor="accent1" w:themeShade="80"/>
          <w:sz w:val="28"/>
          <w:szCs w:val="28"/>
          <w:lang w:val="es-AR" w:eastAsia="es-AR"/>
        </w:rPr>
        <w:t>s</w:t>
      </w:r>
      <w:r w:rsidRPr="005F7920">
        <w:rPr>
          <w:rFonts w:ascii="Calibri" w:eastAsiaTheme="minorEastAsia" w:hAnsi="Calibri" w:cs="Arial"/>
          <w:b/>
          <w:bCs/>
          <w:color w:val="1F3864" w:themeColor="accent1" w:themeShade="80"/>
          <w:sz w:val="28"/>
          <w:szCs w:val="28"/>
          <w:lang w:val="es-AR" w:eastAsia="es-AR"/>
        </w:rPr>
        <w:t xml:space="preserve"> </w:t>
      </w:r>
      <w:r w:rsidR="0041330B">
        <w:rPr>
          <w:rFonts w:ascii="Calibri" w:eastAsiaTheme="minorEastAsia" w:hAnsi="Calibri" w:cs="Arial"/>
          <w:b/>
          <w:bCs/>
          <w:color w:val="1F3864" w:themeColor="accent1" w:themeShade="80"/>
          <w:sz w:val="28"/>
          <w:szCs w:val="28"/>
          <w:lang w:val="es-AR" w:eastAsia="es-AR"/>
        </w:rPr>
        <w:t>pulsaciones?</w:t>
      </w:r>
    </w:p>
    <w:sectPr w:rsidR="00C334D2" w:rsidRPr="005F79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EC8"/>
    <w:multiLevelType w:val="multilevel"/>
    <w:tmpl w:val="436A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304C7C"/>
    <w:multiLevelType w:val="hybridMultilevel"/>
    <w:tmpl w:val="EFD45D46"/>
    <w:lvl w:ilvl="0" w:tplc="9F3E8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D2"/>
    <w:rsid w:val="001B7D67"/>
    <w:rsid w:val="00334D74"/>
    <w:rsid w:val="0038655A"/>
    <w:rsid w:val="003B6442"/>
    <w:rsid w:val="0041330B"/>
    <w:rsid w:val="005F7920"/>
    <w:rsid w:val="0066090D"/>
    <w:rsid w:val="007368AE"/>
    <w:rsid w:val="00803EB3"/>
    <w:rsid w:val="009203B3"/>
    <w:rsid w:val="00A65B88"/>
    <w:rsid w:val="00B4088B"/>
    <w:rsid w:val="00B8250E"/>
    <w:rsid w:val="00C21ED6"/>
    <w:rsid w:val="00C334D2"/>
    <w:rsid w:val="00D64CFE"/>
    <w:rsid w:val="00DC1C24"/>
    <w:rsid w:val="00ED1B89"/>
    <w:rsid w:val="00EE40FB"/>
    <w:rsid w:val="00FA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5104"/>
  <w15:chartTrackingRefBased/>
  <w15:docId w15:val="{9B4FA9CC-66E9-48C5-9B86-7E7A3038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rt0xe">
    <w:name w:val="trt0xe"/>
    <w:basedOn w:val="Normal"/>
    <w:rsid w:val="0073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rsid w:val="00B40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20</cp:revision>
  <dcterms:created xsi:type="dcterms:W3CDTF">2020-03-17T22:31:00Z</dcterms:created>
  <dcterms:modified xsi:type="dcterms:W3CDTF">2020-03-17T22:59:00Z</dcterms:modified>
</cp:coreProperties>
</file>