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21D" w:rsidRDefault="0017621D">
      <w:pPr>
        <w:rPr>
          <w:lang w:val="es-CR"/>
        </w:rPr>
      </w:pPr>
    </w:p>
    <w:p w:rsidR="0017621D" w:rsidRDefault="0017621D">
      <w:pPr>
        <w:rPr>
          <w:lang w:val="es-CR"/>
        </w:rPr>
      </w:pPr>
    </w:p>
    <w:p w:rsidR="0017621D" w:rsidRDefault="0017621D">
      <w:pPr>
        <w:rPr>
          <w:lang w:val="es-CR"/>
        </w:rPr>
      </w:pPr>
      <w:r>
        <w:rPr>
          <w:lang w:val="es-CR"/>
        </w:rPr>
        <w:t xml:space="preserve"> </w:t>
      </w:r>
      <w:proofErr w:type="spellStart"/>
      <w:r>
        <w:rPr>
          <w:lang w:val="es-CR"/>
        </w:rPr>
        <w:t>Act</w:t>
      </w:r>
      <w:proofErr w:type="spellEnd"/>
      <w:r>
        <w:rPr>
          <w:lang w:val="es-CR"/>
        </w:rPr>
        <w:t xml:space="preserve"> 4</w:t>
      </w:r>
    </w:p>
    <w:p w:rsidR="00AD400B" w:rsidRPr="0017621D" w:rsidRDefault="0017621D">
      <w:pPr>
        <w:rPr>
          <w:lang w:val="es-CR"/>
        </w:rPr>
      </w:pPr>
      <w:bookmarkStart w:id="0" w:name="_GoBack"/>
      <w:bookmarkEnd w:id="0"/>
      <w:r w:rsidRPr="0017621D">
        <w:rPr>
          <w:lang w:val="es-CR"/>
        </w:rPr>
        <w:t>Planteé posibles acciones afirmativas para enfrentar desafíos con base a lo estipulado en la declaración universal de los derechos humanos y en legislación indígena tanto nacional como internacional.</w:t>
      </w:r>
    </w:p>
    <w:sectPr w:rsidR="00AD400B" w:rsidRPr="0017621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21D"/>
    <w:rsid w:val="0014725E"/>
    <w:rsid w:val="0017621D"/>
    <w:rsid w:val="00494E59"/>
    <w:rsid w:val="00BC34A5"/>
    <w:rsid w:val="00E8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46E626-8044-4053-81FE-FCD928FDE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seidy mtrejos</dc:creator>
  <cp:keywords/>
  <dc:description/>
  <cp:lastModifiedBy>seidy mtrejos</cp:lastModifiedBy>
  <cp:revision>1</cp:revision>
  <dcterms:created xsi:type="dcterms:W3CDTF">2020-03-27T23:19:00Z</dcterms:created>
  <dcterms:modified xsi:type="dcterms:W3CDTF">2020-03-27T23:21:00Z</dcterms:modified>
</cp:coreProperties>
</file>