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CA66AA">
      <w:pPr>
        <w:rPr>
          <w:lang w:val="es-CR"/>
        </w:rPr>
      </w:pPr>
      <w:r>
        <w:rPr>
          <w:lang w:val="es-CR"/>
        </w:rPr>
        <w:t>Actividad 2</w:t>
      </w:r>
    </w:p>
    <w:p w:rsidR="00CA66AA" w:rsidRDefault="00CA66AA">
      <w:pPr>
        <w:rPr>
          <w:lang w:val="es-CR"/>
        </w:rPr>
      </w:pPr>
    </w:p>
    <w:p w:rsidR="00CA66AA" w:rsidRDefault="00CA66AA">
      <w:pPr>
        <w:rPr>
          <w:lang w:val="es-CR"/>
        </w:rPr>
      </w:pPr>
      <w:r w:rsidRPr="00CA66AA">
        <w:rPr>
          <w:lang w:val="es-CR"/>
        </w:rPr>
        <w:t>A través de gráficos, cuadros o mapas, identifique los patrones de consumo de diferentes países o regiones del Planeta con el propósito de valorar las diferencias que existen en el acceso a alimentación y niveles de pobreza. Para lograrlo, identifique lugares con altos y bajos niveles de consumo de calorías, uso de ingresos para comprar alimentos, importaciones de alimentos, entre otros.</w:t>
      </w:r>
    </w:p>
    <w:p w:rsidR="0090667F" w:rsidRDefault="008500FC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7FBB6A" wp14:editId="7545A99F">
            <wp:simplePos x="0" y="0"/>
            <wp:positionH relativeFrom="margin">
              <wp:posOffset>1304925</wp:posOffset>
            </wp:positionH>
            <wp:positionV relativeFrom="paragraph">
              <wp:posOffset>113665</wp:posOffset>
            </wp:positionV>
            <wp:extent cx="3989189" cy="2938378"/>
            <wp:effectExtent l="0" t="0" r="0" b="0"/>
            <wp:wrapTight wrapText="bothSides">
              <wp:wrapPolygon edited="0">
                <wp:start x="0" y="0"/>
                <wp:lineTo x="0" y="21427"/>
                <wp:lineTo x="21456" y="21427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105473888_produccinporregion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189" cy="29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67F" w:rsidRPr="00CA66AA" w:rsidRDefault="008500FC" w:rsidP="0090667F">
      <w:pPr>
        <w:jc w:val="center"/>
        <w:rPr>
          <w:lang w:val="es-C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462BB84" wp14:editId="3AC09091">
            <wp:simplePos x="0" y="0"/>
            <wp:positionH relativeFrom="column">
              <wp:posOffset>842645</wp:posOffset>
            </wp:positionH>
            <wp:positionV relativeFrom="paragraph">
              <wp:posOffset>3172460</wp:posOffset>
            </wp:positionV>
            <wp:extent cx="4271645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81" y="21468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67F" w:rsidRPr="00CA6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FC" w:rsidRDefault="008500FC" w:rsidP="008500FC">
      <w:pPr>
        <w:spacing w:after="0" w:line="240" w:lineRule="auto"/>
      </w:pPr>
      <w:r>
        <w:separator/>
      </w:r>
    </w:p>
  </w:endnote>
  <w:endnote w:type="continuationSeparator" w:id="0">
    <w:p w:rsidR="008500FC" w:rsidRDefault="008500FC" w:rsidP="0085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FC" w:rsidRDefault="008500FC" w:rsidP="008500FC">
      <w:pPr>
        <w:spacing w:after="0" w:line="240" w:lineRule="auto"/>
      </w:pPr>
      <w:r>
        <w:separator/>
      </w:r>
    </w:p>
  </w:footnote>
  <w:footnote w:type="continuationSeparator" w:id="0">
    <w:p w:rsidR="008500FC" w:rsidRDefault="008500FC" w:rsidP="00850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A"/>
    <w:rsid w:val="0014725E"/>
    <w:rsid w:val="001B11C3"/>
    <w:rsid w:val="00494E59"/>
    <w:rsid w:val="00712737"/>
    <w:rsid w:val="008500FC"/>
    <w:rsid w:val="0090667F"/>
    <w:rsid w:val="00BC34A5"/>
    <w:rsid w:val="00CA66AA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89E2-FD8F-4E75-B541-F0F3A91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FC"/>
  </w:style>
  <w:style w:type="paragraph" w:styleId="Footer">
    <w:name w:val="footer"/>
    <w:basedOn w:val="Normal"/>
    <w:link w:val="FooterChar"/>
    <w:uiPriority w:val="99"/>
    <w:unhideWhenUsed/>
    <w:rsid w:val="0085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4</cp:revision>
  <dcterms:created xsi:type="dcterms:W3CDTF">2020-04-29T17:02:00Z</dcterms:created>
  <dcterms:modified xsi:type="dcterms:W3CDTF">2020-04-29T17:37:00Z</dcterms:modified>
</cp:coreProperties>
</file>