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ctividad 3 semana 5 zapandi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En qué consistíanla venta de  las indulgencias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cribe tres de las protestas de Martín Lutero sobre la Iglesia Católic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Por qué crees que a la iglesia Protestante se le llamo de esa forma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Qué consecuencias tuvo el odio y la intolerancia durante la epoca de la Reforma religiosa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Los protestantes  son cristianos? ¿Por qué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